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D96" w:rsidRPr="00D00C40" w:rsidRDefault="00481D96" w:rsidP="00D00C40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0C40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481D96" w:rsidRPr="0000310A" w:rsidRDefault="00481D96" w:rsidP="00D00C40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0C40">
        <w:rPr>
          <w:rFonts w:ascii="Times New Roman" w:hAnsi="Times New Roman" w:cs="Times New Roman"/>
          <w:b/>
          <w:sz w:val="28"/>
          <w:szCs w:val="28"/>
        </w:rPr>
        <w:t>о заседании аттестационной комиссии следственного управления Следственного комитета Российской Фед</w:t>
      </w:r>
      <w:r w:rsidR="0000310A">
        <w:rPr>
          <w:rFonts w:ascii="Times New Roman" w:hAnsi="Times New Roman" w:cs="Times New Roman"/>
          <w:b/>
          <w:sz w:val="28"/>
          <w:szCs w:val="28"/>
        </w:rPr>
        <w:t xml:space="preserve">ерации по Ярославской области </w:t>
      </w:r>
      <w:r w:rsidR="0000310A" w:rsidRPr="0000310A">
        <w:rPr>
          <w:rFonts w:ascii="Times New Roman" w:hAnsi="Times New Roman" w:cs="Times New Roman"/>
          <w:b/>
          <w:sz w:val="28"/>
          <w:szCs w:val="28"/>
        </w:rPr>
        <w:t>08</w:t>
      </w:r>
      <w:r w:rsidRPr="00D00C40">
        <w:rPr>
          <w:rFonts w:ascii="Times New Roman" w:hAnsi="Times New Roman" w:cs="Times New Roman"/>
          <w:b/>
          <w:sz w:val="28"/>
          <w:szCs w:val="28"/>
        </w:rPr>
        <w:t>.0</w:t>
      </w:r>
      <w:r w:rsidR="0000310A" w:rsidRPr="0000310A">
        <w:rPr>
          <w:rFonts w:ascii="Times New Roman" w:hAnsi="Times New Roman" w:cs="Times New Roman"/>
          <w:b/>
          <w:sz w:val="28"/>
          <w:szCs w:val="28"/>
        </w:rPr>
        <w:t>4</w:t>
      </w:r>
      <w:r w:rsidRPr="00D00C40">
        <w:rPr>
          <w:rFonts w:ascii="Times New Roman" w:hAnsi="Times New Roman" w:cs="Times New Roman"/>
          <w:b/>
          <w:sz w:val="28"/>
          <w:szCs w:val="28"/>
        </w:rPr>
        <w:t>.202</w:t>
      </w:r>
      <w:r w:rsidR="0000310A" w:rsidRPr="0000310A">
        <w:rPr>
          <w:rFonts w:ascii="Times New Roman" w:hAnsi="Times New Roman" w:cs="Times New Roman"/>
          <w:b/>
          <w:sz w:val="28"/>
          <w:szCs w:val="28"/>
        </w:rPr>
        <w:t>2</w:t>
      </w:r>
    </w:p>
    <w:p w:rsidR="00D00C40" w:rsidRDefault="00481D96" w:rsidP="00D00C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="0000310A" w:rsidRPr="0000310A">
        <w:rPr>
          <w:rFonts w:ascii="Times New Roman" w:hAnsi="Times New Roman" w:cs="Times New Roman"/>
          <w:sz w:val="28"/>
          <w:szCs w:val="28"/>
        </w:rPr>
        <w:t>08</w:t>
      </w:r>
      <w:r w:rsidR="0000310A">
        <w:rPr>
          <w:rFonts w:ascii="Times New Roman" w:hAnsi="Times New Roman" w:cs="Times New Roman"/>
          <w:sz w:val="28"/>
          <w:szCs w:val="28"/>
        </w:rPr>
        <w:t>.04.2022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состоялось заседание аттестационной комиссии следственного управления Следственного комитета Российской Федерации по Ярославской области по факту </w:t>
      </w:r>
      <w:r w:rsidR="00D00C40">
        <w:rPr>
          <w:rFonts w:ascii="Times New Roman" w:hAnsi="Times New Roman" w:cs="Times New Roman"/>
          <w:sz w:val="28"/>
          <w:szCs w:val="28"/>
        </w:rPr>
        <w:t>возможности возникновения личной заинтересованности, которая приводит или может привести к конфликту интересов государственного служащего Следственного комитета Российской Федерации.</w:t>
      </w:r>
    </w:p>
    <w:p w:rsidR="00D00C40" w:rsidRDefault="00481D96" w:rsidP="00D00C4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заседания аттестационная комиссия </w:t>
      </w:r>
      <w:r w:rsidR="00D00C40">
        <w:rPr>
          <w:rFonts w:ascii="Times New Roman" w:hAnsi="Times New Roman" w:cs="Times New Roman"/>
          <w:sz w:val="28"/>
          <w:szCs w:val="28"/>
        </w:rPr>
        <w:t>пришла к выводу об отсутствии возможности возникновения личной заинтересованности, которая приводит или может привести к конфликту интересов государственного служащего Следственного комитета Российской Федерации.</w:t>
      </w:r>
    </w:p>
    <w:p w:rsidR="00481D96" w:rsidRDefault="00481D96" w:rsidP="00481D9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8294D" w:rsidRDefault="0000310A"/>
    <w:sectPr w:rsidR="0068294D" w:rsidSect="001804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D96"/>
    <w:rsid w:val="0000310A"/>
    <w:rsid w:val="0007560F"/>
    <w:rsid w:val="00180403"/>
    <w:rsid w:val="002B42D9"/>
    <w:rsid w:val="002E4AD6"/>
    <w:rsid w:val="00412B7F"/>
    <w:rsid w:val="00481D96"/>
    <w:rsid w:val="00546E15"/>
    <w:rsid w:val="005A711B"/>
    <w:rsid w:val="005B3A45"/>
    <w:rsid w:val="006843C1"/>
    <w:rsid w:val="008A2E2D"/>
    <w:rsid w:val="008B0926"/>
    <w:rsid w:val="00A54CAA"/>
    <w:rsid w:val="00AB7594"/>
    <w:rsid w:val="00B70903"/>
    <w:rsid w:val="00C37EC9"/>
    <w:rsid w:val="00CE7D8C"/>
    <w:rsid w:val="00D00C40"/>
    <w:rsid w:val="00E21DA4"/>
    <w:rsid w:val="00E504C9"/>
    <w:rsid w:val="00ED6B0E"/>
    <w:rsid w:val="00F53006"/>
    <w:rsid w:val="00F57EBA"/>
    <w:rsid w:val="00F84C32"/>
    <w:rsid w:val="00FA6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E6ED5"/>
  <w15:docId w15:val="{E0B51ADD-A000-468C-ABD3-B11242991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1D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1D9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826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4747</dc:creator>
  <cp:lastModifiedBy>СУСК Ярославль</cp:lastModifiedBy>
  <cp:revision>2</cp:revision>
  <dcterms:created xsi:type="dcterms:W3CDTF">2022-08-23T06:42:00Z</dcterms:created>
  <dcterms:modified xsi:type="dcterms:W3CDTF">2022-08-23T06:42:00Z</dcterms:modified>
</cp:coreProperties>
</file>